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5" w:rsidRDefault="00775655" w:rsidP="00775655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  <w:r w:rsidRPr="004567DB">
        <w:rPr>
          <w:rFonts w:eastAsia="Times New Roman" w:cs="Times New Roman"/>
          <w:b/>
          <w:sz w:val="24"/>
        </w:rPr>
        <w:t xml:space="preserve">NEWSLETTER NO. </w:t>
      </w:r>
      <w:r>
        <w:rPr>
          <w:rFonts w:eastAsia="Times New Roman" w:cs="Times New Roman"/>
          <w:b/>
          <w:sz w:val="24"/>
        </w:rPr>
        <w:t>6</w:t>
      </w:r>
      <w:r w:rsidRPr="004567DB">
        <w:rPr>
          <w:rFonts w:eastAsia="Times New Roman" w:cs="Times New Roman"/>
          <w:b/>
          <w:sz w:val="24"/>
        </w:rPr>
        <w:t xml:space="preserve"> – 2015</w:t>
      </w:r>
    </w:p>
    <w:p w:rsidR="00775655" w:rsidRPr="004567DB" w:rsidRDefault="00775655" w:rsidP="00775655">
      <w:pPr>
        <w:spacing w:after="0" w:line="240" w:lineRule="auto"/>
        <w:jc w:val="center"/>
        <w:rPr>
          <w:rFonts w:eastAsia="Times New Roman" w:cs="Times New Roman"/>
          <w:b/>
          <w:sz w:val="24"/>
        </w:rPr>
      </w:pPr>
    </w:p>
    <w:p w:rsidR="00775655" w:rsidRDefault="00775655" w:rsidP="00775655">
      <w:pPr>
        <w:spacing w:after="0" w:line="240" w:lineRule="auto"/>
        <w:rPr>
          <w:rFonts w:eastAsia="Times New Roman" w:cs="Times New Roman"/>
          <w:sz w:val="28"/>
        </w:rPr>
      </w:pPr>
      <w:r w:rsidRPr="004567DB">
        <w:rPr>
          <w:rFonts w:eastAsia="Times New Roman" w:cs="Times New Roman"/>
          <w:sz w:val="28"/>
        </w:rPr>
        <w:t>Dear Parents and Caregivers,</w:t>
      </w:r>
    </w:p>
    <w:p w:rsidR="00775655" w:rsidRPr="004567DB" w:rsidRDefault="00775655" w:rsidP="00775655">
      <w:pPr>
        <w:spacing w:after="0" w:line="240" w:lineRule="auto"/>
        <w:rPr>
          <w:rFonts w:eastAsia="Times New Roman" w:cs="Times New Roman"/>
          <w:sz w:val="28"/>
        </w:rPr>
      </w:pPr>
      <w:bookmarkStart w:id="0" w:name="_GoBack"/>
      <w:bookmarkEnd w:id="0"/>
    </w:p>
    <w:p w:rsidR="00775655" w:rsidRPr="007D19EF" w:rsidRDefault="00775655" w:rsidP="00775655">
      <w:pPr>
        <w:spacing w:after="0" w:line="240" w:lineRule="auto"/>
        <w:jc w:val="center"/>
        <w:rPr>
          <w:rFonts w:eastAsia="Calibri" w:cs="Calibri"/>
          <w:sz w:val="36"/>
          <w:szCs w:val="36"/>
        </w:rPr>
      </w:pPr>
      <w:r w:rsidRPr="007D19EF">
        <w:rPr>
          <w:rFonts w:eastAsia="Times New Roman" w:cs="Times New Roman"/>
          <w:b/>
          <w:color w:val="FF0000"/>
          <w:sz w:val="36"/>
          <w:szCs w:val="36"/>
        </w:rPr>
        <w:t>A FRIENDLY REMINDER</w:t>
      </w:r>
    </w:p>
    <w:p w:rsidR="00775655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WALKATHON</w:t>
      </w: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 xml:space="preserve">Our students will take part in our </w:t>
      </w:r>
      <w:r>
        <w:rPr>
          <w:rFonts w:eastAsia="Calibri" w:cs="Calibri"/>
          <w:sz w:val="24"/>
        </w:rPr>
        <w:t>S</w:t>
      </w:r>
      <w:r w:rsidRPr="004567DB">
        <w:rPr>
          <w:rFonts w:eastAsia="Calibri" w:cs="Calibri"/>
          <w:sz w:val="24"/>
        </w:rPr>
        <w:t xml:space="preserve">chool’s </w:t>
      </w:r>
      <w:r>
        <w:rPr>
          <w:rFonts w:eastAsia="Calibri" w:cs="Calibri"/>
          <w:sz w:val="24"/>
        </w:rPr>
        <w:t>A</w:t>
      </w:r>
      <w:r w:rsidRPr="004567DB">
        <w:rPr>
          <w:rFonts w:eastAsia="Calibri" w:cs="Calibri"/>
          <w:sz w:val="24"/>
        </w:rPr>
        <w:t xml:space="preserve">nnual Walkathon which will be held </w:t>
      </w:r>
      <w:r w:rsidRPr="002C7AC3">
        <w:rPr>
          <w:rFonts w:eastAsia="Calibri" w:cs="Calibri"/>
          <w:b/>
          <w:sz w:val="24"/>
        </w:rPr>
        <w:t>on the school grounds on 23th of May at 11.30a.m., followed by a free sausage sizzle</w:t>
      </w:r>
      <w:r w:rsidRPr="004567DB">
        <w:rPr>
          <w:rFonts w:eastAsia="Calibri" w:cs="Calibri"/>
          <w:sz w:val="24"/>
        </w:rPr>
        <w:t>. Water will be</w:t>
      </w:r>
      <w:r>
        <w:rPr>
          <w:rFonts w:eastAsia="Calibri" w:cs="Calibri"/>
          <w:sz w:val="24"/>
        </w:rPr>
        <w:t xml:space="preserve"> </w:t>
      </w:r>
      <w:r w:rsidRPr="004567DB">
        <w:rPr>
          <w:rFonts w:eastAsia="Calibri" w:cs="Calibri"/>
          <w:sz w:val="24"/>
        </w:rPr>
        <w:t>provided</w:t>
      </w:r>
      <w:r>
        <w:rPr>
          <w:rFonts w:eastAsia="Calibri" w:cs="Calibri"/>
          <w:sz w:val="24"/>
        </w:rPr>
        <w:t>;</w:t>
      </w:r>
      <w:r w:rsidRPr="004567DB">
        <w:rPr>
          <w:rFonts w:eastAsia="Calibri" w:cs="Calibri"/>
          <w:sz w:val="24"/>
        </w:rPr>
        <w:t xml:space="preserve"> drinks can be purchased for $2</w:t>
      </w:r>
      <w:r>
        <w:rPr>
          <w:rFonts w:eastAsia="Calibri" w:cs="Calibri"/>
          <w:sz w:val="24"/>
        </w:rPr>
        <w:t>.00</w:t>
      </w:r>
      <w:r w:rsidRPr="004567DB">
        <w:rPr>
          <w:rFonts w:eastAsia="Calibri" w:cs="Calibri"/>
          <w:sz w:val="24"/>
        </w:rPr>
        <w:t>.</w:t>
      </w: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>Parents/caregivers are welcomed to join in on the fun!</w:t>
      </w: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 xml:space="preserve">Sponsor forms have been given to the children. </w:t>
      </w:r>
      <w:r w:rsidRPr="0094377D">
        <w:rPr>
          <w:rFonts w:eastAsia="Calibri" w:cs="Calibri"/>
          <w:color w:val="FF0000"/>
          <w:sz w:val="24"/>
        </w:rPr>
        <w:t xml:space="preserve">A copy is also attached with this </w:t>
      </w:r>
      <w:r>
        <w:rPr>
          <w:rFonts w:eastAsia="Calibri" w:cs="Calibri"/>
          <w:color w:val="FF0000"/>
          <w:sz w:val="24"/>
        </w:rPr>
        <w:t>N</w:t>
      </w:r>
      <w:r w:rsidRPr="0094377D">
        <w:rPr>
          <w:rFonts w:eastAsia="Calibri" w:cs="Calibri"/>
          <w:color w:val="FF0000"/>
          <w:sz w:val="24"/>
        </w:rPr>
        <w:t>ewsletter. Could they please be returned with the money to their teacher by May</w:t>
      </w:r>
      <w:r>
        <w:rPr>
          <w:rFonts w:eastAsia="Calibri" w:cs="Calibri"/>
          <w:color w:val="FF0000"/>
          <w:sz w:val="24"/>
        </w:rPr>
        <w:t xml:space="preserve"> 30</w:t>
      </w:r>
      <w:r w:rsidRPr="004567DB">
        <w:rPr>
          <w:rFonts w:eastAsia="Calibri" w:cs="Calibri"/>
          <w:sz w:val="24"/>
        </w:rPr>
        <w:t xml:space="preserve">. </w:t>
      </w:r>
      <w:r w:rsidRPr="00365FD6">
        <w:rPr>
          <w:rFonts w:eastAsia="Calibri" w:cs="Calibri"/>
          <w:b/>
          <w:sz w:val="24"/>
        </w:rPr>
        <w:t>The funds collected will go towards buying resources for the children.</w:t>
      </w:r>
      <w:r w:rsidRPr="004567DB">
        <w:rPr>
          <w:rFonts w:eastAsia="Calibri" w:cs="Calibri"/>
          <w:sz w:val="24"/>
        </w:rPr>
        <w:t xml:space="preserve"> A Prize will be given to the three children who have collected the most money.</w:t>
      </w:r>
    </w:p>
    <w:p w:rsidR="00775655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PARENT/TEACHER INTERVIEWS</w:t>
      </w:r>
    </w:p>
    <w:p w:rsidR="00775655" w:rsidRPr="004C32EE" w:rsidRDefault="00775655" w:rsidP="00775655">
      <w:pPr>
        <w:spacing w:after="0" w:line="240" w:lineRule="auto"/>
        <w:jc w:val="both"/>
        <w:rPr>
          <w:rFonts w:eastAsia="Calibri" w:cs="Calibri"/>
        </w:rPr>
      </w:pPr>
      <w:r w:rsidRPr="004C32EE">
        <w:rPr>
          <w:rFonts w:eastAsia="Calibri" w:cs="Calibri"/>
        </w:rPr>
        <w:t xml:space="preserve">This year parent/teacher interviews will be optional. </w:t>
      </w:r>
      <w:r w:rsidRPr="0094377D">
        <w:rPr>
          <w:rFonts w:eastAsia="Calibri" w:cs="Calibri"/>
          <w:color w:val="FF0000"/>
        </w:rPr>
        <w:t>They will be held on the 30/5 or 6/6 after school from 1pm-2pm or any other suitable time to both parties</w:t>
      </w:r>
      <w:r w:rsidRPr="004C32EE">
        <w:rPr>
          <w:rFonts w:eastAsia="Calibri" w:cs="Calibri"/>
        </w:rPr>
        <w:t>. If you would like to make a 10 minute appointment to discuss your child’s progress or any queries you may have, please see your child’s teacher to book a time. Please be prompt, and don’t spend more than the allocated time, as other parents will be waiting. Reports this year will be sent out to families in Term 3.</w:t>
      </w:r>
    </w:p>
    <w:p w:rsidR="00775655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color w:val="FF0000"/>
          <w:sz w:val="36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20/6 STUDENT FREE DAY</w:t>
      </w:r>
      <w:r w:rsidRPr="004567DB">
        <w:rPr>
          <w:rFonts w:eastAsia="Calibri" w:cs="Calibri"/>
          <w:color w:val="FF0000"/>
          <w:sz w:val="24"/>
        </w:rPr>
        <w:t xml:space="preserve"> </w:t>
      </w:r>
      <w:r w:rsidRPr="004567DB">
        <w:rPr>
          <w:rFonts w:eastAsia="Calibri" w:cs="Calibri"/>
          <w:sz w:val="24"/>
        </w:rPr>
        <w:t xml:space="preserve">- </w:t>
      </w:r>
      <w:r w:rsidRPr="004567DB">
        <w:rPr>
          <w:rFonts w:eastAsia="Calibri" w:cs="Calibri"/>
          <w:b/>
          <w:sz w:val="24"/>
        </w:rPr>
        <w:t>Staff Professional Development</w:t>
      </w: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 xml:space="preserve">Please note that on June 20 the Ethnic School Association is organizing a full day (9.00a.m. - 4.30p.m.) </w:t>
      </w:r>
      <w:r>
        <w:rPr>
          <w:rFonts w:eastAsia="Calibri" w:cs="Calibri"/>
          <w:sz w:val="24"/>
        </w:rPr>
        <w:t>C</w:t>
      </w:r>
      <w:r w:rsidRPr="004567DB">
        <w:rPr>
          <w:rFonts w:eastAsia="Calibri" w:cs="Calibri"/>
          <w:sz w:val="24"/>
        </w:rPr>
        <w:t xml:space="preserve">onference for all Ethnic Schools. Our School Council and Staff </w:t>
      </w:r>
      <w:r>
        <w:rPr>
          <w:rFonts w:eastAsia="Calibri" w:cs="Calibri"/>
          <w:sz w:val="24"/>
        </w:rPr>
        <w:t xml:space="preserve">have </w:t>
      </w:r>
      <w:r w:rsidRPr="004567DB">
        <w:rPr>
          <w:rFonts w:eastAsia="Calibri" w:cs="Calibri"/>
          <w:sz w:val="24"/>
        </w:rPr>
        <w:t xml:space="preserve">decided that it is an obligation of our school to attend; therefore, </w:t>
      </w:r>
      <w:r w:rsidRPr="00606BDE">
        <w:rPr>
          <w:rFonts w:eastAsia="Calibri" w:cs="Calibri"/>
          <w:b/>
          <w:sz w:val="24"/>
        </w:rPr>
        <w:t>there will be no Greek school on that day</w:t>
      </w:r>
    </w:p>
    <w:p w:rsidR="00775655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22/8 ANNUAL SCHOOL DANCE</w:t>
      </w: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sz w:val="24"/>
        </w:rPr>
      </w:pPr>
      <w:r w:rsidRPr="004567DB">
        <w:rPr>
          <w:rFonts w:eastAsia="Calibri" w:cs="Calibri"/>
          <w:sz w:val="24"/>
        </w:rPr>
        <w:t>Please put in your diaries that on Saturday, August 22, we are having our School’s Annual Dance.</w:t>
      </w:r>
      <w:r>
        <w:rPr>
          <w:rFonts w:eastAsia="Calibri" w:cs="Calibri"/>
          <w:sz w:val="24"/>
        </w:rPr>
        <w:t xml:space="preserve"> Our</w:t>
      </w:r>
      <w:r w:rsidRPr="004567DB">
        <w:rPr>
          <w:rFonts w:eastAsia="Calibri" w:cs="Calibri"/>
          <w:sz w:val="24"/>
        </w:rPr>
        <w:t xml:space="preserve"> Students, Staff and School Council </w:t>
      </w:r>
      <w:r>
        <w:rPr>
          <w:rFonts w:eastAsia="Calibri" w:cs="Calibri"/>
          <w:sz w:val="24"/>
        </w:rPr>
        <w:t>will be</w:t>
      </w:r>
      <w:r w:rsidRPr="004567DB">
        <w:rPr>
          <w:rFonts w:eastAsia="Calibri" w:cs="Calibri"/>
          <w:sz w:val="24"/>
        </w:rPr>
        <w:t xml:space="preserve"> working hard in preparing for this</w:t>
      </w:r>
      <w:r>
        <w:rPr>
          <w:rFonts w:eastAsia="Calibri" w:cs="Calibri"/>
          <w:sz w:val="24"/>
        </w:rPr>
        <w:t xml:space="preserve"> wonderful </w:t>
      </w:r>
      <w:r w:rsidRPr="004567DB">
        <w:rPr>
          <w:rFonts w:eastAsia="Calibri" w:cs="Calibri"/>
          <w:sz w:val="24"/>
        </w:rPr>
        <w:t xml:space="preserve">event. </w:t>
      </w:r>
      <w:r w:rsidRPr="00365FD6">
        <w:rPr>
          <w:rFonts w:eastAsia="Calibri" w:cs="Calibri"/>
          <w:b/>
          <w:sz w:val="24"/>
        </w:rPr>
        <w:t>We invite all parents, grandparents, caregivers and friends to attend and support our School.</w:t>
      </w:r>
    </w:p>
    <w:p w:rsidR="00775655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</w:p>
    <w:p w:rsidR="00775655" w:rsidRPr="004567DB" w:rsidRDefault="00775655" w:rsidP="00775655">
      <w:pPr>
        <w:spacing w:after="0" w:line="240" w:lineRule="auto"/>
        <w:jc w:val="both"/>
        <w:rPr>
          <w:rFonts w:eastAsia="Calibri" w:cs="Calibri"/>
          <w:b/>
          <w:color w:val="FF0000"/>
          <w:sz w:val="24"/>
          <w:u w:val="single"/>
        </w:rPr>
      </w:pPr>
      <w:r w:rsidRPr="004567DB">
        <w:rPr>
          <w:rFonts w:eastAsia="Calibri" w:cs="Calibri"/>
          <w:b/>
          <w:color w:val="FF0000"/>
          <w:sz w:val="24"/>
          <w:u w:val="single"/>
        </w:rPr>
        <w:t>SCHOOL FEES</w:t>
      </w:r>
    </w:p>
    <w:p w:rsidR="00775655" w:rsidRPr="00E1244E" w:rsidRDefault="00775655" w:rsidP="00775655">
      <w:pPr>
        <w:spacing w:after="0" w:line="240" w:lineRule="auto"/>
        <w:jc w:val="both"/>
        <w:rPr>
          <w:rFonts w:eastAsia="Calibri" w:cs="Calibri"/>
        </w:rPr>
      </w:pPr>
      <w:r w:rsidRPr="00E1244E">
        <w:rPr>
          <w:rFonts w:eastAsia="Calibri" w:cs="Calibri"/>
        </w:rPr>
        <w:t xml:space="preserve">School fees </w:t>
      </w:r>
      <w:r>
        <w:rPr>
          <w:rFonts w:eastAsia="Calibri" w:cs="Calibri"/>
        </w:rPr>
        <w:t>have been</w:t>
      </w:r>
      <w:r w:rsidRPr="00E1244E">
        <w:rPr>
          <w:rFonts w:eastAsia="Calibri" w:cs="Calibri"/>
        </w:rPr>
        <w:t xml:space="preserve"> sent </w:t>
      </w:r>
      <w:r>
        <w:rPr>
          <w:rFonts w:eastAsia="Calibri" w:cs="Calibri"/>
        </w:rPr>
        <w:t>by post, and today by e-mail</w:t>
      </w:r>
      <w:r w:rsidRPr="00E1244E">
        <w:rPr>
          <w:rFonts w:eastAsia="Calibri" w:cs="Calibri"/>
        </w:rPr>
        <w:t>. Please pay promptly. If you have any difficulty with payment, please approach Mr Botsaris so that alternative arrangement can be done.</w:t>
      </w:r>
    </w:p>
    <w:p w:rsidR="00775655" w:rsidRDefault="00775655" w:rsidP="00775655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775655" w:rsidRDefault="00775655" w:rsidP="00775655">
      <w:pPr>
        <w:ind w:firstLine="426"/>
        <w:jc w:val="center"/>
        <w:rPr>
          <w:b/>
        </w:rPr>
      </w:pPr>
    </w:p>
    <w:p w:rsidR="00775655" w:rsidRDefault="00775655" w:rsidP="00775655">
      <w:pPr>
        <w:ind w:firstLine="426"/>
        <w:jc w:val="center"/>
        <w:rPr>
          <w:b/>
        </w:rPr>
      </w:pPr>
    </w:p>
    <w:p w:rsidR="00775655" w:rsidRDefault="00775655" w:rsidP="00775655">
      <w:pPr>
        <w:ind w:firstLine="426"/>
      </w:pPr>
    </w:p>
    <w:p w:rsidR="00775655" w:rsidRDefault="00775655" w:rsidP="00775655">
      <w:pPr>
        <w:ind w:firstLine="426"/>
      </w:pPr>
      <w:r>
        <w:rPr>
          <w:noProof/>
          <w:lang w:eastAsia="ko-KR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4.55pt;margin-top:5.6pt;width:360.05pt;height:76.45pt;z-index:251660288" o:allowincell="f" fillcolor="black">
            <v:shadow color="#868686"/>
            <v:textpath style="font-family:&quot;Arial Black&quot;;font-size:44pt" fitshape="t" trim="t" string="WALKATHON"/>
          </v:shape>
        </w:pict>
      </w:r>
    </w:p>
    <w:p w:rsidR="00775655" w:rsidRPr="00365FD6" w:rsidRDefault="00775655" w:rsidP="00775655">
      <w:pPr>
        <w:pStyle w:val="NoSpacing"/>
        <w:jc w:val="center"/>
        <w:rPr>
          <w:sz w:val="16"/>
          <w:szCs w:val="16"/>
        </w:rPr>
      </w:pPr>
      <w:r w:rsidRPr="00B024DC">
        <w:rPr>
          <w:b/>
          <w:sz w:val="16"/>
          <w:szCs w:val="16"/>
          <w:lang w:val="el-GR"/>
        </w:rPr>
        <w:t>ΠΟΤΕ</w:t>
      </w:r>
      <w:r w:rsidRPr="00365FD6">
        <w:rPr>
          <w:sz w:val="16"/>
          <w:szCs w:val="16"/>
        </w:rPr>
        <w:t xml:space="preserve">: </w:t>
      </w:r>
      <w:r w:rsidRPr="00B024DC">
        <w:rPr>
          <w:sz w:val="16"/>
          <w:szCs w:val="16"/>
          <w:lang w:val="el-GR"/>
        </w:rPr>
        <w:t>ΣΑΒΒΑΤΟ</w:t>
      </w:r>
      <w:r w:rsidRPr="00365FD6">
        <w:rPr>
          <w:sz w:val="16"/>
          <w:szCs w:val="16"/>
        </w:rPr>
        <w:t xml:space="preserve"> 23 </w:t>
      </w:r>
      <w:r w:rsidRPr="00B024DC">
        <w:rPr>
          <w:sz w:val="16"/>
          <w:szCs w:val="16"/>
          <w:lang w:val="el-GR"/>
        </w:rPr>
        <w:t>ΜΑΪΟΥ</w:t>
      </w:r>
      <w:r w:rsidRPr="00365FD6">
        <w:rPr>
          <w:sz w:val="16"/>
          <w:szCs w:val="16"/>
        </w:rPr>
        <w:t xml:space="preserve"> 2015, 11:30</w:t>
      </w:r>
      <w:r w:rsidRPr="00B024DC">
        <w:rPr>
          <w:sz w:val="16"/>
          <w:szCs w:val="16"/>
          <w:lang w:val="el-GR"/>
        </w:rPr>
        <w:t>π</w:t>
      </w:r>
      <w:r w:rsidRPr="00365FD6">
        <w:rPr>
          <w:sz w:val="16"/>
          <w:szCs w:val="16"/>
        </w:rPr>
        <w:t>.</w:t>
      </w:r>
      <w:r w:rsidRPr="00B024DC">
        <w:rPr>
          <w:sz w:val="16"/>
          <w:szCs w:val="16"/>
          <w:lang w:val="el-GR"/>
        </w:rPr>
        <w:t>μ</w:t>
      </w:r>
      <w:r w:rsidRPr="00365FD6">
        <w:rPr>
          <w:sz w:val="16"/>
          <w:szCs w:val="16"/>
        </w:rPr>
        <w:t>.-1:00</w:t>
      </w:r>
      <w:r w:rsidRPr="00B024DC">
        <w:rPr>
          <w:sz w:val="16"/>
          <w:szCs w:val="16"/>
          <w:lang w:val="el-GR"/>
        </w:rPr>
        <w:t>μ</w:t>
      </w:r>
      <w:r w:rsidRPr="00365FD6">
        <w:rPr>
          <w:sz w:val="16"/>
          <w:szCs w:val="16"/>
        </w:rPr>
        <w:t>.</w:t>
      </w:r>
      <w:r w:rsidRPr="00B024DC">
        <w:rPr>
          <w:sz w:val="16"/>
          <w:szCs w:val="16"/>
          <w:lang w:val="el-GR"/>
        </w:rPr>
        <w:t>μ</w:t>
      </w:r>
    </w:p>
    <w:p w:rsidR="00775655" w:rsidRPr="00B024DC" w:rsidRDefault="00775655" w:rsidP="00775655">
      <w:pPr>
        <w:pStyle w:val="NoSpacing"/>
        <w:jc w:val="center"/>
        <w:rPr>
          <w:sz w:val="16"/>
          <w:szCs w:val="16"/>
        </w:rPr>
      </w:pPr>
      <w:r w:rsidRPr="00B024DC">
        <w:rPr>
          <w:b/>
          <w:sz w:val="16"/>
          <w:szCs w:val="16"/>
        </w:rPr>
        <w:t>WHEN</w:t>
      </w:r>
      <w:r w:rsidRPr="00B024DC">
        <w:rPr>
          <w:sz w:val="16"/>
          <w:szCs w:val="16"/>
        </w:rPr>
        <w:t>: SATURDAY 23 MAY 2015, 11:30a.m. –</w:t>
      </w:r>
      <w:r>
        <w:rPr>
          <w:sz w:val="16"/>
          <w:szCs w:val="16"/>
        </w:rPr>
        <w:t xml:space="preserve"> </w:t>
      </w:r>
      <w:r w:rsidRPr="00B024DC">
        <w:rPr>
          <w:sz w:val="16"/>
          <w:szCs w:val="16"/>
        </w:rPr>
        <w:t>1:00p.m.</w:t>
      </w:r>
    </w:p>
    <w:p w:rsidR="00775655" w:rsidRPr="00B024DC" w:rsidRDefault="00775655" w:rsidP="00775655">
      <w:pPr>
        <w:pStyle w:val="NoSpacing"/>
        <w:jc w:val="center"/>
        <w:rPr>
          <w:b/>
          <w:sz w:val="16"/>
          <w:szCs w:val="16"/>
        </w:rPr>
      </w:pPr>
      <w:r w:rsidRPr="00B024DC">
        <w:rPr>
          <w:sz w:val="16"/>
          <w:szCs w:val="16"/>
          <w:lang w:val="el-GR"/>
        </w:rPr>
        <w:t>ΠΟΥ</w:t>
      </w:r>
      <w:r w:rsidRPr="00B024DC">
        <w:rPr>
          <w:sz w:val="16"/>
          <w:szCs w:val="16"/>
        </w:rPr>
        <w:t>: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ΕΛΛ</w:t>
      </w:r>
      <w:r w:rsidRPr="00B024DC">
        <w:rPr>
          <w:b/>
          <w:sz w:val="16"/>
          <w:szCs w:val="16"/>
        </w:rPr>
        <w:t>H</w:t>
      </w:r>
      <w:r w:rsidRPr="00B024DC">
        <w:rPr>
          <w:b/>
          <w:sz w:val="16"/>
          <w:szCs w:val="16"/>
          <w:lang w:val="el-GR"/>
        </w:rPr>
        <w:t>ΝΙΚΑ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ΣΧΟΛΕΙΑ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ΠΟΡΤ</w:t>
      </w:r>
      <w:r w:rsidRPr="00B024DC">
        <w:rPr>
          <w:b/>
          <w:sz w:val="16"/>
          <w:szCs w:val="16"/>
        </w:rPr>
        <w:t xml:space="preserve"> </w:t>
      </w:r>
      <w:r w:rsidRPr="00B024DC">
        <w:rPr>
          <w:b/>
          <w:sz w:val="16"/>
          <w:szCs w:val="16"/>
          <w:lang w:val="el-GR"/>
        </w:rPr>
        <w:t>ΑΝΤΕΛΑΪΝΤ</w:t>
      </w:r>
    </w:p>
    <w:p w:rsidR="00775655" w:rsidRPr="00B024DC" w:rsidRDefault="00775655" w:rsidP="00775655">
      <w:pPr>
        <w:pStyle w:val="NoSpacing"/>
        <w:jc w:val="center"/>
        <w:rPr>
          <w:b/>
          <w:sz w:val="16"/>
          <w:szCs w:val="16"/>
        </w:rPr>
      </w:pPr>
      <w:r w:rsidRPr="00B024DC">
        <w:rPr>
          <w:sz w:val="16"/>
          <w:szCs w:val="16"/>
        </w:rPr>
        <w:t>WHERE</w:t>
      </w:r>
      <w:r w:rsidRPr="00B024DC">
        <w:rPr>
          <w:b/>
          <w:sz w:val="16"/>
          <w:szCs w:val="16"/>
        </w:rPr>
        <w:t>: PORT ADELAIDE GREEK SCHOOL (Seaton High School)</w:t>
      </w:r>
    </w:p>
    <w:p w:rsidR="00775655" w:rsidRPr="00B024DC" w:rsidRDefault="00775655" w:rsidP="00775655">
      <w:pPr>
        <w:pStyle w:val="NoSpacing"/>
        <w:jc w:val="center"/>
        <w:rPr>
          <w:sz w:val="16"/>
          <w:szCs w:val="16"/>
          <w:lang w:val="el-GR"/>
        </w:rPr>
      </w:pPr>
      <w:r w:rsidRPr="00B024DC">
        <w:rPr>
          <w:sz w:val="16"/>
          <w:szCs w:val="16"/>
          <w:lang w:val="el-GR"/>
        </w:rPr>
        <w:t xml:space="preserve">ΒΡΑΒΕΙΑ ΣΤΑ ΤΡΙΑ ΠΑΙΔΙΑ ΠΟΥ ΘΑ ΜΑΖΕΨΟΥΝ </w:t>
      </w:r>
      <w:r w:rsidRPr="00B024DC">
        <w:rPr>
          <w:sz w:val="16"/>
          <w:szCs w:val="16"/>
          <w:lang w:val="en-AU"/>
        </w:rPr>
        <w:t>TA</w:t>
      </w:r>
      <w:r w:rsidRPr="00B024DC">
        <w:rPr>
          <w:sz w:val="16"/>
          <w:szCs w:val="16"/>
          <w:lang w:val="el-GR"/>
        </w:rPr>
        <w:t xml:space="preserve"> ΠΕΡΙΣΣΟΤΕΡΑ ΧΡΗΜΑΤΑ</w:t>
      </w:r>
    </w:p>
    <w:p w:rsidR="00775655" w:rsidRPr="00B024DC" w:rsidRDefault="00775655" w:rsidP="00775655">
      <w:pPr>
        <w:pStyle w:val="NoSpacing"/>
        <w:jc w:val="center"/>
        <w:rPr>
          <w:sz w:val="16"/>
          <w:szCs w:val="16"/>
        </w:rPr>
      </w:pPr>
      <w:r w:rsidRPr="00B024DC">
        <w:rPr>
          <w:sz w:val="16"/>
          <w:szCs w:val="16"/>
        </w:rPr>
        <w:t>PRIZES FOR 3 HIGHEST MONEY RAISERS!</w:t>
      </w:r>
    </w:p>
    <w:p w:rsidR="00775655" w:rsidRPr="00B024DC" w:rsidRDefault="00775655" w:rsidP="00775655">
      <w:pPr>
        <w:pStyle w:val="NoSpacing"/>
        <w:jc w:val="center"/>
        <w:rPr>
          <w:sz w:val="16"/>
          <w:szCs w:val="16"/>
          <w:lang w:val="el-GR"/>
        </w:rPr>
      </w:pPr>
      <w:r w:rsidRPr="00B024DC">
        <w:rPr>
          <w:sz w:val="16"/>
          <w:szCs w:val="16"/>
          <w:lang w:val="el-GR"/>
        </w:rPr>
        <w:t>ΣΤΑ ΠΑΙΔΙΑ ΘΑ ΠΡΟΣΦΕΡΘΟΥΝ ΛΟΥΚΑΝΙΚΑ!</w:t>
      </w:r>
    </w:p>
    <w:p w:rsidR="00775655" w:rsidRPr="00B024DC" w:rsidRDefault="00775655" w:rsidP="00775655">
      <w:pPr>
        <w:pStyle w:val="NoSpacing"/>
        <w:jc w:val="center"/>
        <w:rPr>
          <w:b/>
          <w:sz w:val="16"/>
          <w:szCs w:val="16"/>
        </w:rPr>
      </w:pPr>
      <w:r w:rsidRPr="00B024DC">
        <w:rPr>
          <w:sz w:val="16"/>
          <w:szCs w:val="16"/>
        </w:rPr>
        <w:t>STUDENTS WILL BE OFFERED SAUSAGE SIZZLE</w:t>
      </w:r>
      <w:r w:rsidRPr="00B024DC">
        <w:rPr>
          <w:b/>
          <w:sz w:val="16"/>
          <w:szCs w:val="16"/>
        </w:rPr>
        <w:t>!</w:t>
      </w:r>
    </w:p>
    <w:p w:rsidR="00775655" w:rsidRPr="00A4486D" w:rsidRDefault="00775655" w:rsidP="00775655">
      <w:pPr>
        <w:pStyle w:val="NoSpacing"/>
        <w:ind w:firstLine="426"/>
        <w:jc w:val="center"/>
        <w:rPr>
          <w:b/>
          <w:sz w:val="18"/>
          <w:szCs w:val="18"/>
        </w:rPr>
      </w:pPr>
    </w:p>
    <w:p w:rsidR="00775655" w:rsidRPr="00A4486D" w:rsidRDefault="00775655" w:rsidP="00775655">
      <w:pPr>
        <w:pStyle w:val="NoSpacing"/>
      </w:pPr>
      <w:r w:rsidRPr="008B082F">
        <w:rPr>
          <w:lang w:val="el-GR"/>
        </w:rPr>
        <w:t>Όνομα</w:t>
      </w:r>
      <w:r w:rsidRPr="00A4486D">
        <w:t xml:space="preserve"> </w:t>
      </w:r>
      <w:r w:rsidRPr="008B082F">
        <w:rPr>
          <w:lang w:val="el-GR"/>
        </w:rPr>
        <w:t>μαθητή</w:t>
      </w:r>
      <w:r w:rsidRPr="00A4486D">
        <w:t>/</w:t>
      </w:r>
      <w:r w:rsidRPr="008B082F">
        <w:rPr>
          <w:lang w:val="el-GR"/>
        </w:rPr>
        <w:t>μαθήτριας</w:t>
      </w:r>
      <w:r w:rsidRPr="00A4486D">
        <w:t>-----------------------------------------------</w:t>
      </w:r>
      <w:r w:rsidRPr="00A4486D">
        <w:tab/>
      </w:r>
      <w:r>
        <w:tab/>
      </w:r>
      <w:r w:rsidRPr="008B082F">
        <w:rPr>
          <w:lang w:val="el-GR"/>
        </w:rPr>
        <w:t>Τάξη</w:t>
      </w:r>
      <w:r w:rsidRPr="00A4486D">
        <w:t xml:space="preserve"> ................</w:t>
      </w:r>
    </w:p>
    <w:p w:rsidR="00775655" w:rsidRPr="00A4486D" w:rsidRDefault="00775655" w:rsidP="00775655">
      <w:pPr>
        <w:pStyle w:val="NoSpacing"/>
      </w:pPr>
      <w:r>
        <w:t>Student</w:t>
      </w:r>
      <w:r w:rsidRPr="00A4486D">
        <w:t>’</w:t>
      </w:r>
      <w:r>
        <w:t>s</w:t>
      </w:r>
      <w:r w:rsidRPr="00A4486D">
        <w:t xml:space="preserve"> </w:t>
      </w:r>
      <w:r>
        <w:t>Name</w:t>
      </w:r>
      <w:r w:rsidRPr="00A4486D">
        <w:tab/>
      </w:r>
      <w:r w:rsidRPr="00A4486D">
        <w:tab/>
      </w:r>
      <w:r w:rsidRPr="00A4486D">
        <w:tab/>
      </w:r>
      <w:r w:rsidRPr="00A4486D">
        <w:tab/>
      </w:r>
      <w:r w:rsidRPr="00A4486D">
        <w:tab/>
      </w:r>
      <w:r w:rsidRPr="00A4486D">
        <w:tab/>
      </w:r>
      <w:r w:rsidRPr="00A4486D">
        <w:tab/>
        <w:t xml:space="preserve">           </w:t>
      </w:r>
      <w:r>
        <w:tab/>
        <w:t>Year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14"/>
        <w:gridCol w:w="2318"/>
        <w:gridCol w:w="1535"/>
        <w:gridCol w:w="2211"/>
      </w:tblGrid>
      <w:tr w:rsidR="00775655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Default="00775655" w:rsidP="00D50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Όνομα Δωρητή</w:t>
            </w:r>
          </w:p>
          <w:p w:rsidR="00775655" w:rsidRDefault="00775655" w:rsidP="00D506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Sponsor’s Name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365FD6" w:rsidRDefault="00775655" w:rsidP="00D50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D6">
              <w:rPr>
                <w:rFonts w:ascii="Times New Roman" w:eastAsia="Times New Roman" w:hAnsi="Times New Roman" w:cs="Times New Roman"/>
                <w:sz w:val="24"/>
                <w:szCs w:val="24"/>
              </w:rPr>
              <w:t>Ποσό για κάθε γύρο</w:t>
            </w:r>
          </w:p>
          <w:p w:rsidR="00775655" w:rsidRPr="00365FD6" w:rsidRDefault="00775655" w:rsidP="00D506A8">
            <w:pPr>
              <w:suppressAutoHyphens/>
              <w:spacing w:after="0" w:line="240" w:lineRule="auto"/>
            </w:pPr>
            <w:r w:rsidRPr="00365FD6">
              <w:rPr>
                <w:rFonts w:ascii="Times New Roman" w:eastAsia="Times New Roman" w:hAnsi="Times New Roman" w:cs="Times New Roman"/>
              </w:rPr>
              <w:t>Amount offered per lap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Default="00775655" w:rsidP="00D50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Εισφορά</w:t>
            </w:r>
          </w:p>
          <w:p w:rsidR="00775655" w:rsidRDefault="00775655" w:rsidP="00D506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Donation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Default="00775655" w:rsidP="00D50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Υπογραφή</w:t>
            </w:r>
          </w:p>
          <w:p w:rsidR="00775655" w:rsidRDefault="00775655" w:rsidP="00D506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</w:t>
            </w:r>
          </w:p>
        </w:tc>
      </w:tr>
      <w:tr w:rsidR="00775655" w:rsidRPr="00B024DC" w:rsidTr="00D506A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775655" w:rsidRPr="00B024DC" w:rsidTr="00D506A8">
        <w:trPr>
          <w:trHeight w:val="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655" w:rsidRPr="00B024DC" w:rsidRDefault="00775655" w:rsidP="00D506A8">
            <w:pPr>
              <w:spacing w:after="0" w:line="240" w:lineRule="auto"/>
              <w:ind w:firstLine="426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775655" w:rsidRDefault="00775655" w:rsidP="007756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B024DC">
        <w:rPr>
          <w:rFonts w:ascii="Times New Roman" w:eastAsia="Times New Roman" w:hAnsi="Times New Roman" w:cs="Times New Roman"/>
          <w:sz w:val="32"/>
          <w:szCs w:val="32"/>
        </w:rPr>
        <w:tab/>
      </w:r>
      <w:r w:rsidRPr="00B024DC">
        <w:rPr>
          <w:rFonts w:ascii="Times New Roman" w:eastAsia="Times New Roman" w:hAnsi="Times New Roman" w:cs="Times New Roman"/>
          <w:sz w:val="32"/>
          <w:szCs w:val="32"/>
        </w:rPr>
        <w:tab/>
      </w:r>
      <w:r w:rsidRPr="00B024DC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75655" w:rsidRPr="00B024DC" w:rsidRDefault="00775655" w:rsidP="0077565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lang w:val="el-GR"/>
        </w:rPr>
      </w:pPr>
      <w:r w:rsidRPr="00B024DC">
        <w:rPr>
          <w:rFonts w:ascii="Times New Roman" w:eastAsia="Times New Roman" w:hAnsi="Times New Roman" w:cs="Times New Roman"/>
          <w:b/>
          <w:sz w:val="28"/>
          <w:lang w:val="el-GR"/>
        </w:rPr>
        <w:t>Ολικό ποσόν/</w:t>
      </w:r>
      <w:r>
        <w:rPr>
          <w:rFonts w:ascii="Times New Roman" w:eastAsia="Times New Roman" w:hAnsi="Times New Roman" w:cs="Times New Roman"/>
          <w:b/>
          <w:i/>
          <w:sz w:val="28"/>
        </w:rPr>
        <w:t>Total</w:t>
      </w:r>
      <w:r w:rsidRPr="00B024DC">
        <w:rPr>
          <w:rFonts w:ascii="Times New Roman" w:eastAsia="Times New Roman" w:hAnsi="Times New Roman" w:cs="Times New Roman"/>
          <w:b/>
          <w:i/>
          <w:sz w:val="2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amount</w:t>
      </w:r>
      <w:r w:rsidRPr="00B024DC">
        <w:rPr>
          <w:rFonts w:ascii="Times New Roman" w:eastAsia="Times New Roman" w:hAnsi="Times New Roman" w:cs="Times New Roman"/>
          <w:b/>
          <w:sz w:val="28"/>
          <w:lang w:val="el-GR"/>
        </w:rPr>
        <w:t>: $_______</w:t>
      </w:r>
    </w:p>
    <w:p w:rsidR="00775655" w:rsidRPr="00B024DC" w:rsidRDefault="00775655" w:rsidP="0077565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4"/>
          <w:lang w:val="el-GR"/>
        </w:rPr>
      </w:pPr>
    </w:p>
    <w:p w:rsidR="00775655" w:rsidRPr="00B024DC" w:rsidRDefault="00775655" w:rsidP="007756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:rsidR="00775655" w:rsidRPr="00606BDE" w:rsidRDefault="00775655" w:rsidP="007756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</w:pP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  <w:t>ΥΠΟΣΤΗΡΙΞΤΕ Τ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  <w:t xml:space="preserve"> ΣΧΟΛΕΙ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</w:t>
      </w:r>
      <w:r w:rsidRPr="00606B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l-GR"/>
        </w:rPr>
        <w:t xml:space="preserve"> ΤΩΝ ΠΑΙΔΙΩΝ ΣΑΣ</w:t>
      </w:r>
    </w:p>
    <w:p w:rsidR="00775655" w:rsidRPr="00365FD6" w:rsidRDefault="00775655" w:rsidP="00775655">
      <w:pPr>
        <w:spacing w:after="0" w:line="240" w:lineRule="auto"/>
        <w:ind w:firstLine="426"/>
        <w:jc w:val="center"/>
        <w:rPr>
          <w:rFonts w:ascii="Cambria" w:eastAsia="Cambria" w:hAnsi="Cambria" w:cs="Cambria"/>
          <w:b/>
          <w:i/>
          <w:color w:val="FF0000"/>
          <w:sz w:val="28"/>
          <w:lang w:val="el-GR"/>
        </w:rPr>
      </w:pPr>
    </w:p>
    <w:p w:rsidR="00775655" w:rsidRPr="00B024DC" w:rsidRDefault="00775655" w:rsidP="00775655">
      <w:pPr>
        <w:spacing w:after="0" w:line="240" w:lineRule="auto"/>
        <w:ind w:firstLine="426"/>
        <w:jc w:val="center"/>
        <w:rPr>
          <w:rFonts w:ascii="Calibri" w:eastAsia="Calibri" w:hAnsi="Calibri" w:cs="Calibri"/>
          <w:sz w:val="36"/>
        </w:rPr>
      </w:pPr>
      <w:r w:rsidRPr="00606BDE">
        <w:rPr>
          <w:rFonts w:ascii="Cambria" w:eastAsia="Cambria" w:hAnsi="Cambria" w:cs="Cambria"/>
          <w:b/>
          <w:i/>
          <w:color w:val="FF0000"/>
          <w:sz w:val="28"/>
        </w:rPr>
        <w:t>SUPPORT YOUR CHILDREN’S SCHOOL</w:t>
      </w:r>
    </w:p>
    <w:p w:rsidR="00AE5D65" w:rsidRDefault="00AE5D65"/>
    <w:sectPr w:rsidR="00AE5D65" w:rsidSect="00775655">
      <w:headerReference w:type="default" r:id="rId6"/>
      <w:footerReference w:type="default" r:id="rId7"/>
      <w:pgSz w:w="11906" w:h="16838"/>
      <w:pgMar w:top="432" w:right="707" w:bottom="1440" w:left="709" w:header="28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55" w:rsidRDefault="00F21355" w:rsidP="003E1146">
      <w:pPr>
        <w:spacing w:after="0" w:line="240" w:lineRule="auto"/>
      </w:pPr>
      <w:r>
        <w:separator/>
      </w:r>
    </w:p>
  </w:endnote>
  <w:endnote w:type="continuationSeparator" w:id="1">
    <w:p w:rsidR="00F21355" w:rsidRDefault="00F21355" w:rsidP="003E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86" w:rsidRDefault="00D31886" w:rsidP="00D31886">
    <w:pPr>
      <w:pStyle w:val="Footer"/>
      <w:pBdr>
        <w:bottom w:val="single" w:sz="4" w:space="1" w:color="auto"/>
      </w:pBdr>
      <w:rPr>
        <w:b/>
        <w:sz w:val="20"/>
      </w:rPr>
    </w:pPr>
  </w:p>
  <w:p w:rsidR="00AE5D65" w:rsidRDefault="00780AC8" w:rsidP="00D31886">
    <w:pPr>
      <w:pStyle w:val="Footer"/>
      <w:jc w:val="center"/>
      <w:rPr>
        <w:sz w:val="10"/>
      </w:rPr>
    </w:pPr>
    <w:r w:rsidRPr="00780AC8">
      <w:rPr>
        <w:b/>
        <w:sz w:val="20"/>
      </w:rPr>
      <w:t>Phone:</w:t>
    </w:r>
    <w:r w:rsidR="00F749FC">
      <w:rPr>
        <w:sz w:val="20"/>
      </w:rPr>
      <w:t xml:space="preserve"> </w:t>
    </w:r>
    <w:r w:rsidR="00D31886">
      <w:rPr>
        <w:sz w:val="20"/>
      </w:rPr>
      <w:t>(</w:t>
    </w:r>
    <w:r w:rsidR="00F749FC">
      <w:rPr>
        <w:sz w:val="20"/>
      </w:rPr>
      <w:t>Principal</w:t>
    </w:r>
    <w:r w:rsidRPr="00780AC8">
      <w:rPr>
        <w:sz w:val="20"/>
      </w:rPr>
      <w:t xml:space="preserve"> </w:t>
    </w:r>
    <w:r w:rsidR="00D31886">
      <w:rPr>
        <w:sz w:val="20"/>
      </w:rPr>
      <w:t xml:space="preserve">Mr Andreas Botsaris) </w:t>
    </w:r>
    <w:r w:rsidRPr="00780AC8">
      <w:rPr>
        <w:sz w:val="20"/>
      </w:rPr>
      <w:t>0449 500 480</w:t>
    </w:r>
    <w:r w:rsidR="00F749FC">
      <w:rPr>
        <w:sz w:val="20"/>
      </w:rPr>
      <w:t xml:space="preserve">       </w:t>
    </w:r>
    <w:r w:rsidR="00F749FC">
      <w:rPr>
        <w:sz w:val="10"/>
      </w:rPr>
      <w:t xml:space="preserve">      </w:t>
    </w:r>
    <w:r w:rsidRPr="00780AC8">
      <w:rPr>
        <w:b/>
        <w:sz w:val="20"/>
      </w:rPr>
      <w:t>Address:</w:t>
    </w:r>
    <w:r w:rsidRPr="00780AC8">
      <w:rPr>
        <w:sz w:val="20"/>
      </w:rPr>
      <w:t xml:space="preserve"> Seaton</w:t>
    </w:r>
    <w:r w:rsidR="00291C17">
      <w:rPr>
        <w:sz w:val="20"/>
      </w:rPr>
      <w:t xml:space="preserve"> High School,  Glenburnie St</w:t>
    </w:r>
    <w:r w:rsidRPr="00780AC8">
      <w:rPr>
        <w:sz w:val="20"/>
      </w:rPr>
      <w:t>, Seaton SA 5023</w:t>
    </w:r>
  </w:p>
  <w:p w:rsidR="00F749FC" w:rsidRPr="00F749FC" w:rsidRDefault="00F749FC" w:rsidP="00F749FC">
    <w:pPr>
      <w:pStyle w:val="Footer"/>
      <w:jc w:val="center"/>
      <w:rPr>
        <w:sz w:val="6"/>
        <w:szCs w:val="6"/>
      </w:rPr>
    </w:pPr>
  </w:p>
  <w:p w:rsidR="00AE5D65" w:rsidRPr="00AE5D65" w:rsidRDefault="00D31886" w:rsidP="00F749FC">
    <w:pPr>
      <w:pStyle w:val="Footer"/>
      <w:jc w:val="center"/>
      <w:rPr>
        <w:sz w:val="20"/>
        <w:szCs w:val="20"/>
      </w:rPr>
    </w:pPr>
    <w:r>
      <w:rPr>
        <w:b/>
        <w:sz w:val="20"/>
      </w:rPr>
      <w:t>E</w:t>
    </w:r>
    <w:r w:rsidRPr="00780AC8">
      <w:rPr>
        <w:b/>
        <w:sz w:val="20"/>
      </w:rPr>
      <w:t>:</w:t>
    </w:r>
    <w:r w:rsidRPr="00780AC8">
      <w:rPr>
        <w:sz w:val="20"/>
      </w:rPr>
      <w:t xml:space="preserve"> </w:t>
    </w:r>
    <w:hyperlink r:id="rId1" w:history="1">
      <w:r w:rsidR="00291C17">
        <w:rPr>
          <w:rStyle w:val="Hyperlink"/>
          <w:sz w:val="20"/>
        </w:rPr>
        <w:t>schoola</w:t>
      </w:r>
      <w:r w:rsidRPr="00B67142">
        <w:rPr>
          <w:rStyle w:val="Hyperlink"/>
          <w:sz w:val="20"/>
        </w:rPr>
        <w:t>dmin@pagoc.com.au</w:t>
      </w:r>
    </w:hyperlink>
    <w:r>
      <w:rPr>
        <w:sz w:val="10"/>
      </w:rPr>
      <w:t xml:space="preserve">          </w:t>
    </w:r>
    <w:hyperlink r:id="rId2" w:history="1">
      <w:r w:rsidRPr="00B67142">
        <w:rPr>
          <w:rStyle w:val="Hyperlink"/>
          <w:sz w:val="20"/>
          <w:szCs w:val="20"/>
        </w:rPr>
        <w:t>www.facebook.com/portadelaidegreekschool</w:t>
      </w:r>
    </w:hyperlink>
    <w:r>
      <w:rPr>
        <w:sz w:val="20"/>
        <w:szCs w:val="20"/>
        <w:u w:val="single"/>
      </w:rPr>
      <w:t xml:space="preserve"> </w:t>
    </w:r>
    <w:r w:rsidR="00AE5D65" w:rsidRPr="00AE5D65">
      <w:rPr>
        <w:sz w:val="14"/>
      </w:rPr>
      <w:t xml:space="preserve"> </w:t>
    </w:r>
    <w:r>
      <w:rPr>
        <w:sz w:val="14"/>
      </w:rPr>
      <w:t xml:space="preserve">     </w:t>
    </w:r>
    <w:hyperlink r:id="rId3" w:history="1">
      <w:r w:rsidRPr="00B67142">
        <w:rPr>
          <w:rStyle w:val="Hyperlink"/>
          <w:sz w:val="20"/>
          <w:szCs w:val="20"/>
        </w:rPr>
        <w:t>www.pagoc.com.au/greek-schools.html</w:t>
      </w:r>
    </w:hyperlink>
    <w:r>
      <w:rPr>
        <w:sz w:val="20"/>
        <w:szCs w:val="20"/>
        <w:u w:val="single"/>
      </w:rPr>
      <w:t xml:space="preserve"> </w:t>
    </w:r>
  </w:p>
  <w:p w:rsidR="003B43EC" w:rsidRPr="00780AC8" w:rsidRDefault="003B43EC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55" w:rsidRDefault="00F21355" w:rsidP="003E1146">
      <w:pPr>
        <w:spacing w:after="0" w:line="240" w:lineRule="auto"/>
      </w:pPr>
      <w:r>
        <w:separator/>
      </w:r>
    </w:p>
  </w:footnote>
  <w:footnote w:type="continuationSeparator" w:id="1">
    <w:p w:rsidR="00F21355" w:rsidRDefault="00F21355" w:rsidP="003E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46" w:rsidRPr="003B43EC" w:rsidRDefault="00BF4C12">
    <w:pPr>
      <w:pStyle w:val="Header"/>
      <w:rPr>
        <w:sz w:val="14"/>
      </w:rPr>
    </w:pPr>
    <w:r>
      <w:rPr>
        <w:noProof/>
        <w:sz w:val="1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-1880235</wp:posOffset>
          </wp:positionV>
          <wp:extent cx="1800225" cy="1800225"/>
          <wp:effectExtent l="19050" t="0" r="9525" b="0"/>
          <wp:wrapSquare wrapText="bothSides"/>
          <wp:docPr id="6" name="Picture 4" descr="PAGS logo 2015 M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S logo 2015 Ma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3EC" w:rsidRPr="003B43EC">
      <w:rPr>
        <w:sz w:val="14"/>
      </w:rPr>
      <w:tab/>
      <w:t xml:space="preserve">                                                         </w:t>
    </w:r>
    <w:r w:rsidR="003B43EC">
      <w:rPr>
        <w:sz w:val="14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21355"/>
    <w:rsid w:val="001A15A2"/>
    <w:rsid w:val="001E1B0D"/>
    <w:rsid w:val="00227086"/>
    <w:rsid w:val="00291C17"/>
    <w:rsid w:val="00366218"/>
    <w:rsid w:val="003B43EC"/>
    <w:rsid w:val="003E1146"/>
    <w:rsid w:val="00454740"/>
    <w:rsid w:val="004638B4"/>
    <w:rsid w:val="005D4715"/>
    <w:rsid w:val="006266B4"/>
    <w:rsid w:val="006657E9"/>
    <w:rsid w:val="006852B0"/>
    <w:rsid w:val="00731BF0"/>
    <w:rsid w:val="00775655"/>
    <w:rsid w:val="00780AC8"/>
    <w:rsid w:val="008B507D"/>
    <w:rsid w:val="00AE0C31"/>
    <w:rsid w:val="00AE5D65"/>
    <w:rsid w:val="00BF4C12"/>
    <w:rsid w:val="00D31886"/>
    <w:rsid w:val="00D649E8"/>
    <w:rsid w:val="00E11DF1"/>
    <w:rsid w:val="00E3118D"/>
    <w:rsid w:val="00F21355"/>
    <w:rsid w:val="00F749FC"/>
    <w:rsid w:val="00F80137"/>
    <w:rsid w:val="00FC4DC5"/>
    <w:rsid w:val="00F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146"/>
  </w:style>
  <w:style w:type="paragraph" w:styleId="Footer">
    <w:name w:val="footer"/>
    <w:basedOn w:val="Normal"/>
    <w:link w:val="FooterChar"/>
    <w:uiPriority w:val="99"/>
    <w:unhideWhenUsed/>
    <w:rsid w:val="003E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46"/>
  </w:style>
  <w:style w:type="character" w:styleId="Hyperlink">
    <w:name w:val="Hyperlink"/>
    <w:basedOn w:val="DefaultParagraphFont"/>
    <w:uiPriority w:val="99"/>
    <w:unhideWhenUsed/>
    <w:rsid w:val="00F749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goc.com.au/greek-schools.html" TargetMode="External"/><Relationship Id="rId2" Type="http://schemas.openxmlformats.org/officeDocument/2006/relationships/hyperlink" Target="http://www.facebook.com/portadelaidegreekschool" TargetMode="External"/><Relationship Id="rId1" Type="http://schemas.openxmlformats.org/officeDocument/2006/relationships/hyperlink" Target="mailto:admin@pago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%207\Documents\Vicky's%20Folder\Port%20Adel%20Greek%20School%20Com\PAGCS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PAGCS Letterhead2.dotx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2015-05-12T13:55:00Z</dcterms:created>
  <dcterms:modified xsi:type="dcterms:W3CDTF">2015-05-12T13:57:00Z</dcterms:modified>
</cp:coreProperties>
</file>